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t>2018年二级建造师《矿业工程》考试试题及答案</w:t>
      </w:r>
    </w:p>
    <w:p>
      <w:pPr>
        <w:pStyle w:val="3"/>
      </w:pPr>
      <w:r>
        <w:t>　　单选题:</w:t>
      </w:r>
    </w:p>
    <w:p>
      <w:pPr>
        <w:pStyle w:val="4"/>
        <w:keepNext w:val="0"/>
        <w:keepLines w:val="0"/>
        <w:widowControl/>
        <w:suppressLineNumbers w:val="0"/>
      </w:pPr>
      <w:r>
        <w:t>　　1.在工程施工中,施工控制网是( )的依据.</w:t>
      </w:r>
    </w:p>
    <w:p>
      <w:pPr>
        <w:pStyle w:val="4"/>
        <w:keepNext w:val="0"/>
        <w:keepLines w:val="0"/>
        <w:widowControl/>
        <w:suppressLineNumbers w:val="0"/>
      </w:pPr>
      <w:r>
        <w:t>　　A. 工程设计</w:t>
      </w:r>
    </w:p>
    <w:p>
      <w:pPr>
        <w:pStyle w:val="4"/>
        <w:keepNext w:val="0"/>
        <w:keepLines w:val="0"/>
        <w:widowControl/>
        <w:suppressLineNumbers w:val="0"/>
      </w:pPr>
      <w:r>
        <w:t>　　B. 设备安装</w:t>
      </w:r>
      <w:bookmarkStart w:id="0" w:name="_GoBack"/>
      <w:bookmarkEnd w:id="0"/>
    </w:p>
    <w:p>
      <w:pPr>
        <w:pStyle w:val="4"/>
        <w:keepNext w:val="0"/>
        <w:keepLines w:val="0"/>
        <w:widowControl/>
        <w:suppressLineNumbers w:val="0"/>
      </w:pPr>
      <w:r>
        <w:t>　　C. 环境监测</w:t>
      </w:r>
    </w:p>
    <w:p>
      <w:pPr>
        <w:pStyle w:val="4"/>
        <w:keepNext w:val="0"/>
        <w:keepLines w:val="0"/>
        <w:widowControl/>
        <w:suppressLineNumbers w:val="0"/>
      </w:pPr>
      <w:r>
        <w:t>　　D. 变形观测</w:t>
      </w:r>
    </w:p>
    <w:p>
      <w:pPr>
        <w:pStyle w:val="4"/>
        <w:keepNext w:val="0"/>
        <w:keepLines w:val="0"/>
        <w:widowControl/>
        <w:suppressLineNumbers w:val="0"/>
      </w:pPr>
      <w:r>
        <w:t>　　D. 井口支撑梁</w:t>
      </w:r>
    </w:p>
    <w:p>
      <w:pPr>
        <w:pStyle w:val="4"/>
        <w:keepNext w:val="0"/>
        <w:keepLines w:val="0"/>
        <w:widowControl/>
        <w:suppressLineNumbers w:val="0"/>
        <w:ind w:firstLine="480"/>
      </w:pPr>
      <w:r>
        <w:t>参考答案:D</w:t>
      </w:r>
    </w:p>
    <w:p>
      <w:pPr>
        <w:pStyle w:val="4"/>
        <w:keepNext w:val="0"/>
        <w:keepLines w:val="0"/>
        <w:widowControl/>
        <w:suppressLineNumbers w:val="0"/>
        <w:ind w:firstLine="480"/>
      </w:pPr>
    </w:p>
    <w:p>
      <w:pPr>
        <w:pStyle w:val="4"/>
        <w:keepNext w:val="0"/>
        <w:keepLines w:val="0"/>
        <w:widowControl/>
        <w:suppressLineNumbers w:val="0"/>
      </w:pPr>
      <w:r>
        <w:t>　　2.下列关于混凝土凝结时间的说法正确的是( ).</w:t>
      </w:r>
    </w:p>
    <w:p>
      <w:pPr>
        <w:pStyle w:val="4"/>
        <w:keepNext w:val="0"/>
        <w:keepLines w:val="0"/>
        <w:widowControl/>
        <w:suppressLineNumbers w:val="0"/>
      </w:pPr>
      <w:r>
        <w:t>　　A. 终凝为水泥加水拌何时至标准稠度净浆开始失去可塑性所经历的时间</w:t>
      </w:r>
    </w:p>
    <w:p>
      <w:pPr>
        <w:pStyle w:val="4"/>
        <w:keepNext w:val="0"/>
        <w:keepLines w:val="0"/>
        <w:widowControl/>
        <w:suppressLineNumbers w:val="0"/>
      </w:pPr>
      <w:r>
        <w:t>　　B. 初凝为浆体完全失去可塑性并开始产生强度所经历的时间</w:t>
      </w:r>
    </w:p>
    <w:p>
      <w:pPr>
        <w:pStyle w:val="4"/>
        <w:keepNext w:val="0"/>
        <w:keepLines w:val="0"/>
        <w:widowControl/>
        <w:suppressLineNumbers w:val="0"/>
      </w:pPr>
      <w:r>
        <w:t>　　C. 水泥初凝时间不宜过短</w:t>
      </w:r>
    </w:p>
    <w:p>
      <w:pPr>
        <w:pStyle w:val="4"/>
        <w:keepNext w:val="0"/>
        <w:keepLines w:val="0"/>
        <w:widowControl/>
        <w:suppressLineNumbers w:val="0"/>
      </w:pPr>
      <w:r>
        <w:t>　　D. 当施工完毕则要求尽快硬化并具有强度,故终凝时间不宜太短</w:t>
      </w:r>
    </w:p>
    <w:p>
      <w:pPr>
        <w:pStyle w:val="4"/>
        <w:keepNext w:val="0"/>
        <w:keepLines w:val="0"/>
        <w:widowControl/>
        <w:suppressLineNumbers w:val="0"/>
        <w:ind w:firstLine="480"/>
      </w:pPr>
      <w:r>
        <w:t>参考答案:C</w:t>
      </w:r>
    </w:p>
    <w:p>
      <w:pPr>
        <w:pStyle w:val="4"/>
        <w:keepNext w:val="0"/>
        <w:keepLines w:val="0"/>
        <w:widowControl/>
        <w:suppressLineNumbers w:val="0"/>
        <w:ind w:firstLine="480"/>
      </w:pPr>
    </w:p>
    <w:p>
      <w:pPr>
        <w:pStyle w:val="4"/>
        <w:keepNext w:val="0"/>
        <w:keepLines w:val="0"/>
        <w:widowControl/>
        <w:suppressLineNumbers w:val="0"/>
      </w:pPr>
      <w:r>
        <w:t>　　3.为使混凝土不发生离析现象,当浇筑高度超过( )时,应采用串筒、溜管或振动溜管使混凝土下落.</w:t>
      </w:r>
    </w:p>
    <w:p>
      <w:pPr>
        <w:pStyle w:val="4"/>
        <w:keepNext w:val="0"/>
        <w:keepLines w:val="0"/>
        <w:widowControl/>
        <w:suppressLineNumbers w:val="0"/>
      </w:pPr>
      <w:r>
        <w:t>　　A. 3m</w:t>
      </w:r>
    </w:p>
    <w:p>
      <w:pPr>
        <w:pStyle w:val="4"/>
        <w:keepNext w:val="0"/>
        <w:keepLines w:val="0"/>
        <w:widowControl/>
        <w:suppressLineNumbers w:val="0"/>
      </w:pPr>
      <w:r>
        <w:t>　　B. 4m</w:t>
      </w:r>
    </w:p>
    <w:p>
      <w:pPr>
        <w:pStyle w:val="4"/>
        <w:keepNext w:val="0"/>
        <w:keepLines w:val="0"/>
        <w:widowControl/>
        <w:suppressLineNumbers w:val="0"/>
      </w:pPr>
      <w:r>
        <w:t>　　C. 5m</w:t>
      </w:r>
    </w:p>
    <w:p>
      <w:pPr>
        <w:pStyle w:val="4"/>
        <w:keepNext w:val="0"/>
        <w:keepLines w:val="0"/>
        <w:widowControl/>
        <w:suppressLineNumbers w:val="0"/>
      </w:pPr>
      <w:r>
        <w:t>　　D. 6m</w:t>
      </w:r>
    </w:p>
    <w:p>
      <w:pPr>
        <w:pStyle w:val="4"/>
        <w:keepNext w:val="0"/>
        <w:keepLines w:val="0"/>
        <w:widowControl/>
        <w:suppressLineNumbers w:val="0"/>
        <w:ind w:firstLine="480"/>
      </w:pPr>
      <w:r>
        <w:t>参考答案:A</w:t>
      </w:r>
    </w:p>
    <w:p>
      <w:pPr>
        <w:pStyle w:val="4"/>
        <w:keepNext w:val="0"/>
        <w:keepLines w:val="0"/>
        <w:widowControl/>
        <w:suppressLineNumbers w:val="0"/>
        <w:ind w:firstLine="480"/>
      </w:pPr>
    </w:p>
    <w:p>
      <w:pPr>
        <w:pStyle w:val="4"/>
        <w:keepNext w:val="0"/>
        <w:keepLines w:val="0"/>
        <w:widowControl/>
        <w:suppressLineNumbers w:val="0"/>
      </w:pPr>
      <w:r>
        <w:t>　　4.适用于地下水位以上,深度5~15m湿陷性黄土或人工填土的地基是( ).</w:t>
      </w:r>
    </w:p>
    <w:p>
      <w:pPr>
        <w:pStyle w:val="4"/>
        <w:keepNext w:val="0"/>
        <w:keepLines w:val="0"/>
        <w:widowControl/>
        <w:suppressLineNumbers w:val="0"/>
      </w:pPr>
      <w:r>
        <w:t>　　A. 灰土桩</w:t>
      </w:r>
    </w:p>
    <w:p>
      <w:pPr>
        <w:pStyle w:val="4"/>
        <w:keepNext w:val="0"/>
        <w:keepLines w:val="0"/>
        <w:widowControl/>
        <w:suppressLineNumbers w:val="0"/>
      </w:pPr>
      <w:r>
        <w:t>　　B. 水泥粉煤灰碎石桩</w:t>
      </w:r>
    </w:p>
    <w:p>
      <w:pPr>
        <w:pStyle w:val="4"/>
        <w:keepNext w:val="0"/>
        <w:keepLines w:val="0"/>
        <w:widowControl/>
        <w:suppressLineNumbers w:val="0"/>
      </w:pPr>
      <w:r>
        <w:t>　　C. 深层搅拌法施工</w:t>
      </w:r>
    </w:p>
    <w:p>
      <w:pPr>
        <w:pStyle w:val="4"/>
        <w:keepNext w:val="0"/>
        <w:keepLines w:val="0"/>
        <w:widowControl/>
        <w:suppressLineNumbers w:val="0"/>
      </w:pPr>
      <w:r>
        <w:t>　　D. 碎石桩</w:t>
      </w:r>
    </w:p>
    <w:p>
      <w:pPr>
        <w:pStyle w:val="4"/>
        <w:keepNext w:val="0"/>
        <w:keepLines w:val="0"/>
        <w:widowControl/>
        <w:suppressLineNumbers w:val="0"/>
        <w:ind w:firstLine="480"/>
      </w:pPr>
      <w:r>
        <w:t>参考答案:A</w:t>
      </w:r>
    </w:p>
    <w:p>
      <w:pPr>
        <w:pStyle w:val="4"/>
        <w:keepNext w:val="0"/>
        <w:keepLines w:val="0"/>
        <w:widowControl/>
        <w:suppressLineNumbers w:val="0"/>
        <w:ind w:firstLine="480"/>
      </w:pPr>
    </w:p>
    <w:p>
      <w:pPr>
        <w:pStyle w:val="4"/>
        <w:keepNext w:val="0"/>
        <w:keepLines w:val="0"/>
        <w:widowControl/>
        <w:suppressLineNumbers w:val="0"/>
      </w:pPr>
      <w:r>
        <w:t>　　5.煤矿井下爆破作业所采用的起爆方法是( ).</w:t>
      </w:r>
    </w:p>
    <w:p>
      <w:pPr>
        <w:pStyle w:val="4"/>
        <w:keepNext w:val="0"/>
        <w:keepLines w:val="0"/>
        <w:widowControl/>
        <w:suppressLineNumbers w:val="0"/>
      </w:pPr>
      <w:r>
        <w:t>　　A. 电雷管起爆法</w:t>
      </w:r>
    </w:p>
    <w:p>
      <w:pPr>
        <w:pStyle w:val="4"/>
        <w:keepNext w:val="0"/>
        <w:keepLines w:val="0"/>
        <w:widowControl/>
        <w:suppressLineNumbers w:val="0"/>
      </w:pPr>
      <w:r>
        <w:t>　　B. 火雷管起爆法</w:t>
      </w:r>
    </w:p>
    <w:p>
      <w:pPr>
        <w:pStyle w:val="4"/>
        <w:keepNext w:val="0"/>
        <w:keepLines w:val="0"/>
        <w:widowControl/>
        <w:suppressLineNumbers w:val="0"/>
      </w:pPr>
      <w:r>
        <w:t>　　C. 直接起爆法</w:t>
      </w:r>
    </w:p>
    <w:p>
      <w:pPr>
        <w:pStyle w:val="4"/>
        <w:keepNext w:val="0"/>
        <w:keepLines w:val="0"/>
        <w:widowControl/>
        <w:suppressLineNumbers w:val="0"/>
      </w:pPr>
      <w:r>
        <w:t>　　D. 间接起爆法</w:t>
      </w:r>
    </w:p>
    <w:p>
      <w:pPr>
        <w:pStyle w:val="4"/>
        <w:keepNext w:val="0"/>
        <w:keepLines w:val="0"/>
        <w:widowControl/>
        <w:suppressLineNumbers w:val="0"/>
        <w:ind w:firstLine="480"/>
      </w:pPr>
      <w:r>
        <w:t>参考答案:A</w:t>
      </w:r>
    </w:p>
    <w:p>
      <w:pPr>
        <w:pStyle w:val="4"/>
        <w:keepNext w:val="0"/>
        <w:keepLines w:val="0"/>
        <w:widowControl/>
        <w:suppressLineNumbers w:val="0"/>
        <w:ind w:firstLine="480"/>
      </w:pPr>
    </w:p>
    <w:p>
      <w:pPr>
        <w:pStyle w:val="4"/>
        <w:keepNext w:val="0"/>
        <w:keepLines w:val="0"/>
        <w:widowControl/>
        <w:suppressLineNumbers w:val="0"/>
      </w:pPr>
      <w:r>
        <w:t>　　6.硐室爆破主要的应用于( ).</w:t>
      </w:r>
    </w:p>
    <w:p>
      <w:pPr>
        <w:pStyle w:val="4"/>
        <w:keepNext w:val="0"/>
        <w:keepLines w:val="0"/>
        <w:widowControl/>
        <w:suppressLineNumbers w:val="0"/>
      </w:pPr>
      <w:r>
        <w:t>　　A. 小型露天矿生产爆破</w:t>
      </w:r>
    </w:p>
    <w:p>
      <w:pPr>
        <w:pStyle w:val="4"/>
        <w:keepNext w:val="0"/>
        <w:keepLines w:val="0"/>
        <w:widowControl/>
        <w:suppressLineNumbers w:val="0"/>
      </w:pPr>
      <w:r>
        <w:t>　　B. 露天基建矿山剥离爆破</w:t>
      </w:r>
    </w:p>
    <w:p>
      <w:pPr>
        <w:pStyle w:val="4"/>
        <w:keepNext w:val="0"/>
        <w:keepLines w:val="0"/>
        <w:widowControl/>
        <w:suppressLineNumbers w:val="0"/>
      </w:pPr>
      <w:r>
        <w:t>　　C. 因生产需要急需加速剥离,尽快处理局部地段时</w:t>
      </w:r>
    </w:p>
    <w:p>
      <w:pPr>
        <w:pStyle w:val="4"/>
        <w:keepNext w:val="0"/>
        <w:keepLines w:val="0"/>
        <w:widowControl/>
        <w:suppressLineNumbers w:val="0"/>
      </w:pPr>
      <w:r>
        <w:t>　　D. 露天矿采矿生产爆破</w:t>
      </w:r>
    </w:p>
    <w:p>
      <w:pPr>
        <w:pStyle w:val="4"/>
        <w:keepNext w:val="0"/>
        <w:keepLines w:val="0"/>
        <w:widowControl/>
        <w:suppressLineNumbers w:val="0"/>
        <w:ind w:firstLine="480"/>
      </w:pPr>
      <w:r>
        <w:t>参考答案:C</w:t>
      </w:r>
    </w:p>
    <w:p>
      <w:pPr>
        <w:pStyle w:val="4"/>
        <w:keepNext w:val="0"/>
        <w:keepLines w:val="0"/>
        <w:widowControl/>
        <w:suppressLineNumbers w:val="0"/>
        <w:ind w:firstLine="480"/>
      </w:pPr>
    </w:p>
    <w:p>
      <w:pPr>
        <w:pStyle w:val="4"/>
        <w:keepNext w:val="0"/>
        <w:keepLines w:val="0"/>
        <w:widowControl/>
        <w:suppressLineNumbers w:val="0"/>
      </w:pPr>
      <w:r>
        <w:t>　　7.当降水深度大于15m,为了满足降水要求,宜选用( )降水方法.</w:t>
      </w:r>
    </w:p>
    <w:p>
      <w:pPr>
        <w:pStyle w:val="4"/>
        <w:keepNext w:val="0"/>
        <w:keepLines w:val="0"/>
        <w:widowControl/>
        <w:suppressLineNumbers w:val="0"/>
      </w:pPr>
      <w:r>
        <w:t>　　A. 轻型井点</w:t>
      </w:r>
    </w:p>
    <w:p>
      <w:pPr>
        <w:pStyle w:val="4"/>
        <w:keepNext w:val="0"/>
        <w:keepLines w:val="0"/>
        <w:widowControl/>
        <w:suppressLineNumbers w:val="0"/>
      </w:pPr>
      <w:r>
        <w:t>　　B. 喷射井点</w:t>
      </w:r>
    </w:p>
    <w:p>
      <w:pPr>
        <w:pStyle w:val="4"/>
        <w:keepNext w:val="0"/>
        <w:keepLines w:val="0"/>
        <w:widowControl/>
        <w:suppressLineNumbers w:val="0"/>
      </w:pPr>
      <w:r>
        <w:t>　　C. 管井井点</w:t>
      </w:r>
    </w:p>
    <w:p>
      <w:pPr>
        <w:pStyle w:val="4"/>
        <w:keepNext w:val="0"/>
        <w:keepLines w:val="0"/>
        <w:widowControl/>
        <w:suppressLineNumbers w:val="0"/>
      </w:pPr>
      <w:r>
        <w:t>　　D. 深井井点</w:t>
      </w:r>
    </w:p>
    <w:p>
      <w:pPr>
        <w:pStyle w:val="4"/>
        <w:keepNext w:val="0"/>
        <w:keepLines w:val="0"/>
        <w:widowControl/>
        <w:suppressLineNumbers w:val="0"/>
        <w:ind w:firstLine="480"/>
      </w:pPr>
      <w:r>
        <w:t>参考答案:D</w:t>
      </w:r>
    </w:p>
    <w:p>
      <w:pPr>
        <w:pStyle w:val="4"/>
        <w:keepNext w:val="0"/>
        <w:keepLines w:val="0"/>
        <w:widowControl/>
        <w:suppressLineNumbers w:val="0"/>
        <w:ind w:firstLine="480"/>
      </w:pPr>
    </w:p>
    <w:p>
      <w:pPr>
        <w:pStyle w:val="4"/>
        <w:keepNext w:val="0"/>
        <w:keepLines w:val="0"/>
        <w:widowControl/>
        <w:suppressLineNumbers w:val="0"/>
      </w:pPr>
      <w:r>
        <w:t>　　8.具有支护和挡土双重功能的基坑支护形式是( ).</w:t>
      </w:r>
    </w:p>
    <w:p>
      <w:pPr>
        <w:pStyle w:val="4"/>
        <w:keepNext w:val="0"/>
        <w:keepLines w:val="0"/>
        <w:widowControl/>
        <w:suppressLineNumbers w:val="0"/>
      </w:pPr>
      <w:r>
        <w:t>　　A. 横撑式支撑</w:t>
      </w:r>
    </w:p>
    <w:p>
      <w:pPr>
        <w:pStyle w:val="4"/>
        <w:keepNext w:val="0"/>
        <w:keepLines w:val="0"/>
        <w:widowControl/>
        <w:suppressLineNumbers w:val="0"/>
      </w:pPr>
      <w:r>
        <w:t>　　B. 重力式支护结构</w:t>
      </w:r>
    </w:p>
    <w:p>
      <w:pPr>
        <w:pStyle w:val="4"/>
        <w:keepNext w:val="0"/>
        <w:keepLines w:val="0"/>
        <w:widowControl/>
        <w:suppressLineNumbers w:val="0"/>
      </w:pPr>
      <w:r>
        <w:t>　　C. 板式支护结构</w:t>
      </w:r>
    </w:p>
    <w:p>
      <w:pPr>
        <w:pStyle w:val="4"/>
        <w:keepNext w:val="0"/>
        <w:keepLines w:val="0"/>
        <w:widowControl/>
        <w:suppressLineNumbers w:val="0"/>
      </w:pPr>
      <w:r>
        <w:t>　　D. 喷锚支护</w:t>
      </w:r>
    </w:p>
    <w:p>
      <w:pPr>
        <w:pStyle w:val="4"/>
        <w:keepNext w:val="0"/>
        <w:keepLines w:val="0"/>
        <w:widowControl/>
        <w:suppressLineNumbers w:val="0"/>
        <w:ind w:firstLine="480"/>
      </w:pPr>
      <w:r>
        <w:t>参考答案:B</w:t>
      </w:r>
    </w:p>
    <w:p>
      <w:pPr>
        <w:pStyle w:val="4"/>
        <w:keepNext w:val="0"/>
        <w:keepLines w:val="0"/>
        <w:widowControl/>
        <w:suppressLineNumbers w:val="0"/>
        <w:ind w:firstLine="480"/>
      </w:pPr>
    </w:p>
    <w:p>
      <w:pPr>
        <w:pStyle w:val="4"/>
        <w:keepNext w:val="0"/>
        <w:keepLines w:val="0"/>
        <w:widowControl/>
        <w:suppressLineNumbers w:val="0"/>
      </w:pPr>
      <w:r>
        <w:t>　　9.不可用作地下连续墙墙体材料的是( ).</w:t>
      </w:r>
    </w:p>
    <w:p>
      <w:pPr>
        <w:pStyle w:val="4"/>
        <w:keepNext w:val="0"/>
        <w:keepLines w:val="0"/>
        <w:widowControl/>
        <w:suppressLineNumbers w:val="0"/>
      </w:pPr>
      <w:r>
        <w:t>　　A. 钢筋混凝土</w:t>
      </w:r>
    </w:p>
    <w:p>
      <w:pPr>
        <w:pStyle w:val="4"/>
        <w:keepNext w:val="0"/>
        <w:keepLines w:val="0"/>
        <w:widowControl/>
        <w:suppressLineNumbers w:val="0"/>
      </w:pPr>
      <w:r>
        <w:t>　　B. 素混凝土</w:t>
      </w:r>
    </w:p>
    <w:p>
      <w:pPr>
        <w:pStyle w:val="4"/>
        <w:keepNext w:val="0"/>
        <w:keepLines w:val="0"/>
        <w:widowControl/>
        <w:suppressLineNumbers w:val="0"/>
      </w:pPr>
      <w:r>
        <w:t>　　C. 黏土</w:t>
      </w:r>
    </w:p>
    <w:p>
      <w:pPr>
        <w:pStyle w:val="4"/>
        <w:keepNext w:val="0"/>
        <w:keepLines w:val="0"/>
        <w:widowControl/>
        <w:suppressLineNumbers w:val="0"/>
      </w:pPr>
      <w:r>
        <w:t>　　D. 砂土</w:t>
      </w:r>
    </w:p>
    <w:p>
      <w:pPr>
        <w:pStyle w:val="4"/>
        <w:keepNext w:val="0"/>
        <w:keepLines w:val="0"/>
        <w:widowControl/>
        <w:suppressLineNumbers w:val="0"/>
        <w:ind w:firstLine="480"/>
      </w:pPr>
      <w:r>
        <w:t>参考答案:D</w:t>
      </w:r>
    </w:p>
    <w:p>
      <w:pPr>
        <w:pStyle w:val="4"/>
        <w:keepNext w:val="0"/>
        <w:keepLines w:val="0"/>
        <w:widowControl/>
        <w:suppressLineNumbers w:val="0"/>
        <w:ind w:firstLine="480"/>
      </w:pPr>
    </w:p>
    <w:p>
      <w:pPr>
        <w:pStyle w:val="4"/>
        <w:keepNext w:val="0"/>
        <w:keepLines w:val="0"/>
        <w:widowControl/>
        <w:suppressLineNumbers w:val="0"/>
      </w:pPr>
      <w:r>
        <w:t>　　10.关于人工挖孔灌注桩的特点,描述错误的是( ).</w:t>
      </w:r>
    </w:p>
    <w:p>
      <w:pPr>
        <w:pStyle w:val="4"/>
        <w:keepNext w:val="0"/>
        <w:keepLines w:val="0"/>
        <w:widowControl/>
        <w:suppressLineNumbers w:val="0"/>
      </w:pPr>
      <w:r>
        <w:t>　　A. 单桩承载力高,结构受力明确,沉降量大</w:t>
      </w:r>
    </w:p>
    <w:p>
      <w:pPr>
        <w:pStyle w:val="4"/>
        <w:keepNext w:val="0"/>
        <w:keepLines w:val="0"/>
        <w:widowControl/>
        <w:suppressLineNumbers w:val="0"/>
      </w:pPr>
      <w:r>
        <w:t>　　B. 可直接检查桩直径、垂直度、持力层情况,桩的质量可靠</w:t>
      </w:r>
    </w:p>
    <w:p>
      <w:pPr>
        <w:pStyle w:val="4"/>
        <w:keepNext w:val="0"/>
        <w:keepLines w:val="0"/>
        <w:widowControl/>
        <w:suppressLineNumbers w:val="0"/>
      </w:pPr>
      <w:r>
        <w:t>　　C. 施工机具设备简单,工艺操作简单,占场地小</w:t>
      </w:r>
    </w:p>
    <w:p>
      <w:pPr>
        <w:pStyle w:val="4"/>
        <w:keepNext w:val="0"/>
        <w:keepLines w:val="0"/>
        <w:widowControl/>
        <w:suppressLineNumbers w:val="0"/>
      </w:pPr>
      <w:r>
        <w:t>　　D. 施工无振动、无噪声、无环境污染,对周边建筑无影响</w:t>
      </w:r>
    </w:p>
    <w:p>
      <w:pPr>
        <w:pStyle w:val="4"/>
        <w:keepNext w:val="0"/>
        <w:keepLines w:val="0"/>
        <w:widowControl/>
        <w:suppressLineNumbers w:val="0"/>
      </w:pPr>
      <w:r>
        <w:t>　　参考答案:A</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EB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推广部+陈鑫森</cp:lastModifiedBy>
  <dcterms:modified xsi:type="dcterms:W3CDTF">2018-10-24T03:32:41Z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